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2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71" w:line="219" w:lineRule="auto"/>
        <w:ind w:left="6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7"/>
          <w:sz w:val="24"/>
          <w:szCs w:val="24"/>
        </w:rPr>
        <w:t>附表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1</w:t>
      </w:r>
    </w:p>
    <w:p>
      <w:pPr>
        <w:spacing w:before="279" w:line="219" w:lineRule="auto"/>
        <w:ind w:left="457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柳林县林草行政执法情况明细表</w:t>
      </w:r>
    </w:p>
    <w:p>
      <w:pPr>
        <w:spacing w:before="269" w:line="214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1"/>
          <w:sz w:val="28"/>
          <w:szCs w:val="28"/>
        </w:rPr>
        <w:t>单位：</w:t>
      </w:r>
      <w:r>
        <w:rPr>
          <w:rFonts w:ascii="宋体" w:hAnsi="宋体" w:eastAsia="宋体" w:cs="宋体"/>
          <w:spacing w:val="2"/>
          <w:position w:val="1"/>
          <w:sz w:val="28"/>
          <w:szCs w:val="28"/>
        </w:rPr>
        <w:t xml:space="preserve">                            </w:t>
      </w:r>
      <w:r>
        <w:rPr>
          <w:rFonts w:ascii="宋体" w:hAnsi="宋体" w:eastAsia="宋体" w:cs="宋体"/>
          <w:spacing w:val="-6"/>
          <w:sz w:val="28"/>
          <w:szCs w:val="28"/>
        </w:rPr>
        <w:t>填报人：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          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联系方式：</w:t>
      </w:r>
    </w:p>
    <w:p>
      <w:pPr>
        <w:spacing w:line="228" w:lineRule="auto"/>
        <w:ind w:left="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1"/>
          <w:position w:val="1"/>
          <w:sz w:val="28"/>
          <w:szCs w:val="28"/>
        </w:rPr>
        <w:t>填报时间：</w:t>
      </w:r>
      <w:r>
        <w:rPr>
          <w:rFonts w:ascii="宋体" w:hAnsi="宋体" w:eastAsia="宋体" w:cs="宋体"/>
          <w:spacing w:val="5"/>
          <w:position w:val="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11"/>
          <w:position w:val="1"/>
          <w:sz w:val="28"/>
          <w:szCs w:val="28"/>
        </w:rPr>
        <w:t xml:space="preserve">2024年月日                                    </w:t>
      </w:r>
      <w:r>
        <w:rPr>
          <w:rFonts w:ascii="宋体" w:hAnsi="宋体" w:eastAsia="宋体" w:cs="宋体"/>
          <w:spacing w:val="11"/>
          <w:position w:val="-1"/>
          <w:sz w:val="28"/>
          <w:szCs w:val="28"/>
        </w:rPr>
        <w:t>单位：个/人次/元/亩/株</w:t>
      </w:r>
    </w:p>
    <w:p>
      <w:pPr>
        <w:spacing w:line="102" w:lineRule="exact"/>
      </w:pPr>
    </w:p>
    <w:tbl>
      <w:tblPr>
        <w:tblStyle w:val="5"/>
        <w:tblW w:w="14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129"/>
        <w:gridCol w:w="779"/>
        <w:gridCol w:w="1059"/>
        <w:gridCol w:w="779"/>
        <w:gridCol w:w="780"/>
        <w:gridCol w:w="879"/>
        <w:gridCol w:w="800"/>
        <w:gridCol w:w="779"/>
        <w:gridCol w:w="769"/>
        <w:gridCol w:w="770"/>
        <w:gridCol w:w="879"/>
        <w:gridCol w:w="1009"/>
        <w:gridCol w:w="770"/>
        <w:gridCol w:w="779"/>
        <w:gridCol w:w="780"/>
        <w:gridCol w:w="770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7" w:line="199" w:lineRule="auto"/>
              <w:ind w:left="6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91" w:line="224" w:lineRule="auto"/>
              <w:ind w:left="269" w:righ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案件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名称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91" w:line="222" w:lineRule="auto"/>
              <w:ind w:left="100" w:righ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案件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类型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91" w:line="217" w:lineRule="auto"/>
              <w:ind w:left="241" w:righ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违法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主体</w:t>
            </w:r>
          </w:p>
        </w:tc>
        <w:tc>
          <w:tcPr>
            <w:tcW w:w="4786" w:type="dxa"/>
            <w:gridSpan w:val="6"/>
            <w:vAlign w:val="top"/>
          </w:tcPr>
          <w:p>
            <w:pPr>
              <w:spacing w:before="214" w:line="219" w:lineRule="auto"/>
              <w:ind w:left="1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处罚决定书</w:t>
            </w:r>
          </w:p>
        </w:tc>
        <w:tc>
          <w:tcPr>
            <w:tcW w:w="4207" w:type="dxa"/>
            <w:gridSpan w:val="5"/>
            <w:vAlign w:val="top"/>
          </w:tcPr>
          <w:p>
            <w:pPr>
              <w:spacing w:before="216" w:line="219" w:lineRule="auto"/>
              <w:ind w:left="1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执行情况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91" w:line="223" w:lineRule="auto"/>
              <w:ind w:left="110" w:right="7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涉刑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移送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情况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91" w:line="223" w:lineRule="auto"/>
              <w:ind w:left="99" w:right="8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追责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问责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情况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91" w:line="221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spacing w:before="255" w:line="226" w:lineRule="auto"/>
              <w:ind w:left="102" w:right="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下达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时间</w:t>
            </w:r>
          </w:p>
        </w:tc>
        <w:tc>
          <w:tcPr>
            <w:tcW w:w="780" w:type="dxa"/>
            <w:vAlign w:val="top"/>
          </w:tcPr>
          <w:p>
            <w:pPr>
              <w:spacing w:before="242" w:line="225" w:lineRule="auto"/>
              <w:ind w:left="103" w:right="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补植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数量</w:t>
            </w:r>
          </w:p>
        </w:tc>
        <w:tc>
          <w:tcPr>
            <w:tcW w:w="879" w:type="dxa"/>
            <w:vAlign w:val="top"/>
          </w:tcPr>
          <w:p>
            <w:pPr>
              <w:spacing w:before="242" w:line="229" w:lineRule="auto"/>
              <w:ind w:left="153" w:righ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恢复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面积</w:t>
            </w:r>
          </w:p>
        </w:tc>
        <w:tc>
          <w:tcPr>
            <w:tcW w:w="800" w:type="dxa"/>
            <w:vAlign w:val="top"/>
          </w:tcPr>
          <w:p>
            <w:pPr>
              <w:spacing w:before="243" w:line="230" w:lineRule="auto"/>
              <w:ind w:left="114" w:right="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恢复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时间</w:t>
            </w:r>
          </w:p>
        </w:tc>
        <w:tc>
          <w:tcPr>
            <w:tcW w:w="779" w:type="dxa"/>
            <w:vAlign w:val="top"/>
          </w:tcPr>
          <w:p>
            <w:pPr>
              <w:spacing w:before="245" w:line="224" w:lineRule="auto"/>
              <w:ind w:left="104" w:righ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罚款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金额</w:t>
            </w:r>
          </w:p>
        </w:tc>
        <w:tc>
          <w:tcPr>
            <w:tcW w:w="76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91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其他</w:t>
            </w:r>
          </w:p>
        </w:tc>
        <w:tc>
          <w:tcPr>
            <w:tcW w:w="770" w:type="dxa"/>
            <w:vAlign w:val="top"/>
          </w:tcPr>
          <w:p>
            <w:pPr>
              <w:spacing w:before="253" w:line="222" w:lineRule="auto"/>
              <w:ind w:left="96" w:righ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完成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情况</w:t>
            </w:r>
          </w:p>
        </w:tc>
        <w:tc>
          <w:tcPr>
            <w:tcW w:w="879" w:type="dxa"/>
            <w:vAlign w:val="top"/>
          </w:tcPr>
          <w:p>
            <w:pPr>
              <w:spacing w:before="242" w:line="225" w:lineRule="auto"/>
              <w:ind w:left="156" w:right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补植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数量</w:t>
            </w:r>
          </w:p>
        </w:tc>
        <w:tc>
          <w:tcPr>
            <w:tcW w:w="1009" w:type="dxa"/>
            <w:vAlign w:val="top"/>
          </w:tcPr>
          <w:p>
            <w:pPr>
              <w:spacing w:before="242" w:line="229" w:lineRule="auto"/>
              <w:ind w:left="217" w:righ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恢复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面积</w:t>
            </w:r>
          </w:p>
        </w:tc>
        <w:tc>
          <w:tcPr>
            <w:tcW w:w="770" w:type="dxa"/>
            <w:vAlign w:val="top"/>
          </w:tcPr>
          <w:p>
            <w:pPr>
              <w:spacing w:before="264" w:line="211" w:lineRule="auto"/>
              <w:ind w:left="98" w:righ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手续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补办</w:t>
            </w:r>
          </w:p>
        </w:tc>
        <w:tc>
          <w:tcPr>
            <w:tcW w:w="779" w:type="dxa"/>
            <w:vAlign w:val="top"/>
          </w:tcPr>
          <w:p>
            <w:pPr>
              <w:spacing w:before="263" w:line="222" w:lineRule="auto"/>
              <w:ind w:left="108" w:right="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验收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情况</w:t>
            </w: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5" w:type="dxa"/>
            <w:vAlign w:val="top"/>
          </w:tcPr>
          <w:p>
            <w:pPr>
              <w:spacing w:before="235" w:line="184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5" w:type="dxa"/>
            <w:vAlign w:val="top"/>
          </w:tcPr>
          <w:p>
            <w:pPr>
              <w:spacing w:before="237" w:line="183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45" w:type="dxa"/>
            <w:vAlign w:val="top"/>
          </w:tcPr>
          <w:p>
            <w:pPr>
              <w:spacing w:before="228" w:line="183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45" w:type="dxa"/>
            <w:vAlign w:val="top"/>
          </w:tcPr>
          <w:p>
            <w:pPr>
              <w:spacing w:before="239" w:line="183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45" w:type="dxa"/>
            <w:vAlign w:val="top"/>
          </w:tcPr>
          <w:p>
            <w:pPr>
              <w:spacing w:before="232" w:line="182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5" w:type="dxa"/>
            <w:vAlign w:val="top"/>
          </w:tcPr>
          <w:p>
            <w:pPr>
              <w:spacing w:before="251" w:line="183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45" w:type="dxa"/>
            <w:vAlign w:val="top"/>
          </w:tcPr>
          <w:p>
            <w:pPr>
              <w:spacing w:before="234" w:line="182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5" w:type="dxa"/>
            <w:vAlign w:val="top"/>
          </w:tcPr>
          <w:p>
            <w:pPr>
              <w:spacing w:before="243" w:line="183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05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70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074" w:bottom="0" w:left="1135" w:header="0" w:footer="0" w:gutter="0"/>
          <w:cols w:space="720" w:num="1"/>
        </w:sectPr>
      </w:pPr>
    </w:p>
    <w:p>
      <w:pPr>
        <w:spacing w:before="43" w:line="219" w:lineRule="auto"/>
        <w:ind w:left="38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附表：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2</w:t>
      </w:r>
    </w:p>
    <w:p>
      <w:pPr>
        <w:spacing w:before="111" w:line="219" w:lineRule="auto"/>
        <w:ind w:left="47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柳林县林草行政执法情况统计表</w:t>
      </w:r>
    </w:p>
    <w:p>
      <w:pPr>
        <w:spacing w:before="12" w:line="209" w:lineRule="auto"/>
        <w:ind w:left="4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7"/>
          <w:position w:val="2"/>
          <w:sz w:val="22"/>
          <w:szCs w:val="22"/>
        </w:rPr>
        <w:t>单位：</w:t>
      </w:r>
      <w:r>
        <w:rPr>
          <w:rFonts w:ascii="宋体" w:hAnsi="宋体" w:eastAsia="宋体" w:cs="宋体"/>
          <w:spacing w:val="2"/>
          <w:position w:val="2"/>
          <w:sz w:val="22"/>
          <w:szCs w:val="22"/>
        </w:rPr>
        <w:t xml:space="preserve">                              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 xml:space="preserve">             </w:t>
      </w:r>
      <w:r>
        <w:rPr>
          <w:rFonts w:ascii="宋体" w:hAnsi="宋体" w:eastAsia="宋体" w:cs="宋体"/>
          <w:spacing w:val="-7"/>
          <w:sz w:val="22"/>
          <w:szCs w:val="22"/>
        </w:rPr>
        <w:t>填报人：</w:t>
      </w:r>
      <w:r>
        <w:rPr>
          <w:rFonts w:ascii="宋体" w:hAnsi="宋体" w:eastAsia="宋体" w:cs="宋体"/>
          <w:sz w:val="22"/>
          <w:szCs w:val="22"/>
        </w:rPr>
        <w:t xml:space="preserve">                        </w:t>
      </w:r>
      <w:r>
        <w:rPr>
          <w:rFonts w:ascii="宋体" w:hAnsi="宋体" w:eastAsia="宋体" w:cs="宋体"/>
          <w:spacing w:val="-7"/>
          <w:position w:val="-1"/>
          <w:sz w:val="22"/>
          <w:szCs w:val="22"/>
        </w:rPr>
        <w:t>联系方式：</w:t>
      </w:r>
    </w:p>
    <w:p>
      <w:pPr>
        <w:spacing w:before="1" w:line="215" w:lineRule="auto"/>
        <w:ind w:left="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2"/>
          <w:sz w:val="23"/>
          <w:szCs w:val="23"/>
        </w:rPr>
        <w:t>填报时间：2024年月日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                                                 单位：个/人次/元/亩/株</w:t>
      </w:r>
    </w:p>
    <w:tbl>
      <w:tblPr>
        <w:tblStyle w:val="5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480"/>
        <w:gridCol w:w="520"/>
        <w:gridCol w:w="300"/>
        <w:gridCol w:w="370"/>
        <w:gridCol w:w="450"/>
        <w:gridCol w:w="290"/>
        <w:gridCol w:w="620"/>
        <w:gridCol w:w="520"/>
        <w:gridCol w:w="569"/>
        <w:gridCol w:w="600"/>
        <w:gridCol w:w="719"/>
        <w:gridCol w:w="410"/>
        <w:gridCol w:w="390"/>
        <w:gridCol w:w="579"/>
        <w:gridCol w:w="489"/>
        <w:gridCol w:w="789"/>
        <w:gridCol w:w="669"/>
        <w:gridCol w:w="590"/>
        <w:gridCol w:w="579"/>
        <w:gridCol w:w="579"/>
        <w:gridCol w:w="520"/>
        <w:gridCol w:w="510"/>
        <w:gridCol w:w="699"/>
        <w:gridCol w:w="520"/>
        <w:gridCol w:w="640"/>
        <w:gridCol w:w="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2" w:line="221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62" w:line="219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乡镇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2" w:line="212" w:lineRule="auto"/>
              <w:ind w:left="60" w:righ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案件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类型</w:t>
            </w:r>
          </w:p>
        </w:tc>
        <w:tc>
          <w:tcPr>
            <w:tcW w:w="3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6" w:line="202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案件数量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7" w:line="19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处罚人次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01" w:lineRule="auto"/>
              <w:ind w:left="4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罚款总额</w:t>
            </w:r>
          </w:p>
        </w:tc>
        <w:tc>
          <w:tcPr>
            <w:tcW w:w="2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7" w:line="199" w:lineRule="auto"/>
              <w:ind w:left="4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问贵人数</w:t>
            </w:r>
          </w:p>
        </w:tc>
        <w:tc>
          <w:tcPr>
            <w:tcW w:w="2309" w:type="dxa"/>
            <w:gridSpan w:val="4"/>
            <w:vAlign w:val="top"/>
          </w:tcPr>
          <w:p>
            <w:pPr>
              <w:spacing w:before="163" w:line="22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非法占用毁坏面积</w:t>
            </w:r>
          </w:p>
        </w:tc>
        <w:tc>
          <w:tcPr>
            <w:tcW w:w="1519" w:type="dxa"/>
            <w:gridSpan w:val="3"/>
            <w:vAlign w:val="top"/>
          </w:tcPr>
          <w:p>
            <w:pPr>
              <w:spacing w:before="163" w:line="21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毁林株数/蓄积</w:t>
            </w:r>
          </w:p>
        </w:tc>
        <w:tc>
          <w:tcPr>
            <w:tcW w:w="3695" w:type="dxa"/>
            <w:gridSpan w:val="6"/>
            <w:vAlign w:val="top"/>
          </w:tcPr>
          <w:p>
            <w:pPr>
              <w:spacing w:before="163" w:line="220" w:lineRule="auto"/>
              <w:ind w:left="1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恢复情况</w:t>
            </w:r>
          </w:p>
        </w:tc>
        <w:tc>
          <w:tcPr>
            <w:tcW w:w="2308" w:type="dxa"/>
            <w:gridSpan w:val="4"/>
            <w:vAlign w:val="top"/>
          </w:tcPr>
          <w:p>
            <w:pPr>
              <w:spacing w:before="163" w:line="220" w:lineRule="auto"/>
              <w:ind w:left="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补种情况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62" w:line="217" w:lineRule="auto"/>
              <w:ind w:left="69" w:righ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验收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情况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61" w:line="222" w:lineRule="auto"/>
              <w:ind w:left="129" w:right="1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涉刑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移送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2" w:line="221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212" w:lineRule="auto"/>
              <w:ind w:left="199" w:right="111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积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62" w:line="227" w:lineRule="auto"/>
              <w:ind w:left="59" w:righ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林地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62" w:line="227" w:lineRule="auto"/>
              <w:ind w:left="80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草地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62" w:line="228" w:lineRule="auto"/>
              <w:ind w:left="101" w:righ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湿地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2" w:line="221" w:lineRule="auto"/>
              <w:ind w:left="111" w:right="69" w:hanging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总株数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/蓄积</w:t>
            </w:r>
          </w:p>
        </w:tc>
        <w:tc>
          <w:tcPr>
            <w:tcW w:w="410" w:type="dxa"/>
            <w:textDirection w:val="tbRlV"/>
            <w:vAlign w:val="top"/>
          </w:tcPr>
          <w:p>
            <w:pPr>
              <w:spacing w:before="96" w:line="20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株数</w:t>
            </w:r>
          </w:p>
        </w:tc>
        <w:tc>
          <w:tcPr>
            <w:tcW w:w="390" w:type="dxa"/>
            <w:textDirection w:val="tbRlV"/>
            <w:vAlign w:val="top"/>
          </w:tcPr>
          <w:p>
            <w:pPr>
              <w:spacing w:before="110" w:line="196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蓄积</w:t>
            </w:r>
          </w:p>
        </w:tc>
        <w:tc>
          <w:tcPr>
            <w:tcW w:w="579" w:type="dxa"/>
            <w:vAlign w:val="top"/>
          </w:tcPr>
          <w:p>
            <w:pPr>
              <w:spacing w:before="289" w:line="229" w:lineRule="auto"/>
              <w:ind w:left="92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已恢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复数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w w:val="127"/>
                <w:sz w:val="19"/>
                <w:szCs w:val="19"/>
              </w:rPr>
              <w:t>量</w:t>
            </w:r>
          </w:p>
        </w:tc>
        <w:tc>
          <w:tcPr>
            <w:tcW w:w="489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217" w:lineRule="auto"/>
              <w:ind w:left="43" w:righ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恢复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789" w:type="dxa"/>
            <w:vAlign w:val="top"/>
          </w:tcPr>
          <w:p>
            <w:pPr>
              <w:spacing w:before="278" w:line="222" w:lineRule="auto"/>
              <w:ind w:left="104" w:right="9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已补办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占地许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可数量</w:t>
            </w:r>
          </w:p>
        </w:tc>
        <w:tc>
          <w:tcPr>
            <w:tcW w:w="669" w:type="dxa"/>
            <w:vAlign w:val="top"/>
          </w:tcPr>
          <w:p>
            <w:pPr>
              <w:spacing w:before="277" w:line="223" w:lineRule="auto"/>
              <w:ind w:left="75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已补办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占地许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可面积</w:t>
            </w:r>
          </w:p>
        </w:tc>
        <w:tc>
          <w:tcPr>
            <w:tcW w:w="590" w:type="dxa"/>
            <w:vAlign w:val="top"/>
          </w:tcPr>
          <w:p>
            <w:pPr>
              <w:spacing w:before="279" w:line="213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未恢</w:t>
            </w:r>
          </w:p>
          <w:p>
            <w:pPr>
              <w:spacing w:line="219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复数</w:t>
            </w:r>
          </w:p>
          <w:p>
            <w:pPr>
              <w:spacing w:before="10" w:line="225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量</w:t>
            </w:r>
          </w:p>
        </w:tc>
        <w:tc>
          <w:tcPr>
            <w:tcW w:w="579" w:type="dxa"/>
            <w:vAlign w:val="top"/>
          </w:tcPr>
          <w:p>
            <w:pPr>
              <w:spacing w:before="280" w:line="222" w:lineRule="auto"/>
              <w:ind w:left="96" w:right="8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未恢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复面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w w:val="127"/>
                <w:sz w:val="19"/>
                <w:szCs w:val="19"/>
              </w:rPr>
              <w:t>积</w:t>
            </w:r>
          </w:p>
        </w:tc>
        <w:tc>
          <w:tcPr>
            <w:tcW w:w="579" w:type="dxa"/>
            <w:vAlign w:val="top"/>
          </w:tcPr>
          <w:p>
            <w:pPr>
              <w:spacing w:before="278" w:line="226" w:lineRule="auto"/>
              <w:ind w:left="97" w:right="7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已补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种数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w w:val="127"/>
                <w:sz w:val="19"/>
                <w:szCs w:val="19"/>
              </w:rPr>
              <w:t>量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216" w:lineRule="auto"/>
              <w:ind w:left="68" w:righ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株数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2" w:line="20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未补</w:t>
            </w:r>
          </w:p>
          <w:p>
            <w:pPr>
              <w:spacing w:line="21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种数</w:t>
            </w:r>
          </w:p>
          <w:p>
            <w:pPr>
              <w:spacing w:line="225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量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2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未补种</w:t>
            </w:r>
          </w:p>
          <w:p>
            <w:pPr>
              <w:spacing w:line="21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株数/</w:t>
            </w:r>
          </w:p>
          <w:p>
            <w:pPr>
              <w:spacing w:before="14" w:line="219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蓄积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5" w:type="dxa"/>
            <w:vAlign w:val="top"/>
          </w:tcPr>
          <w:p>
            <w:pPr>
              <w:spacing w:before="297" w:line="18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spacing w:before="289" w:line="183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5" w:type="dxa"/>
            <w:vAlign w:val="top"/>
          </w:tcPr>
          <w:p>
            <w:pPr>
              <w:spacing w:before="300" w:line="183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spacing w:before="291" w:line="183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5" w:type="dxa"/>
            <w:vAlign w:val="top"/>
          </w:tcPr>
          <w:p>
            <w:pPr>
              <w:pStyle w:val="6"/>
            </w:pPr>
          </w:p>
          <w:p>
            <w:pPr>
              <w:spacing w:before="62" w:line="182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5" w:type="dxa"/>
            <w:vAlign w:val="top"/>
          </w:tcPr>
          <w:p>
            <w:pPr>
              <w:spacing w:before="293" w:line="183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2" w:line="182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15" w:type="dxa"/>
            <w:vAlign w:val="top"/>
          </w:tcPr>
          <w:p>
            <w:pPr>
              <w:spacing w:before="295" w:line="183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vAlign w:val="top"/>
          </w:tcPr>
          <w:p>
            <w:pPr>
              <w:pStyle w:val="6"/>
            </w:pPr>
          </w:p>
        </w:tc>
        <w:tc>
          <w:tcPr>
            <w:tcW w:w="370" w:type="dxa"/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62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6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3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489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8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821" w:right="1094" w:bottom="0" w:left="1234" w:header="0" w:footer="0" w:gutter="0"/>
          <w:cols w:space="720" w:num="1"/>
        </w:sectPr>
      </w:pPr>
    </w:p>
    <w:p>
      <w:pPr>
        <w:pStyle w:val="2"/>
        <w:spacing w:before="186" w:line="221" w:lineRule="auto"/>
        <w:ind w:right="5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0" w:h="16840"/>
      <w:pgMar w:top="1431" w:right="1531" w:bottom="1369" w:left="1785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1"/>
        <w:sz w:val="27"/>
        <w:szCs w:val="27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RlNmMzN2NmNzg5NzM3OGIyNDI3ZDc1ZjMwMDI5YTQifQ=="/>
  </w:docVars>
  <w:rsids>
    <w:rsidRoot w:val="00000000"/>
    <w:rsid w:val="26FC6CCE"/>
    <w:rsid w:val="4ECE1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3342</Words>
  <Characters>3479</Characters>
  <TotalTime>3</TotalTime>
  <ScaleCrop>false</ScaleCrop>
  <LinksUpToDate>false</LinksUpToDate>
  <CharactersWithSpaces>3836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2024-08-13T10:10:00Z</dcterms:created>
  <dc:creator>Kingsoft-PDF</dc:creator>
  <cp:lastModifiedBy>【          】</cp:lastModifiedBy>
  <cp:lastPrinted>2024-08-13T02:31:31Z</cp:lastPrinted>
  <dcterms:modified xsi:type="dcterms:W3CDTF">2024-08-13T02:31:33Z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2024-08-13T10:10:11Z</vt:filetime>
  </property>
  <property fmtid="{D5CDD505-2E9C-101B-9397-08002B2CF9AE}" pid="4" name="UsrData">
    <vt:lpwstr>66bac07e2e2e7e001f043158wl</vt:lpwstr>
  </property>
  <property fmtid="{D5CDD505-2E9C-101B-9397-08002B2CF9AE}" pid="5" name="KSOProductBuildVer">
    <vt:lpwstr>2052-12.1.0.16929</vt:lpwstr>
  </property>
  <property fmtid="{D5CDD505-2E9C-101B-9397-08002B2CF9AE}" pid="6" name="ICV">
    <vt:lpwstr>0D0935009B414A7EA0DD61A788DC410B_13</vt:lpwstr>
  </property>
</Properties>
</file>